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64818E1E"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DA77C7">
        <w:rPr>
          <w:rFonts w:ascii="Times New Roman" w:eastAsia="HG Mincho Light J" w:hAnsi="Times New Roman" w:cs="Times New Roman"/>
          <w:bCs/>
          <w:iCs/>
          <w:color w:val="000000"/>
          <w:kern w:val="32"/>
          <w:sz w:val="28"/>
          <w:szCs w:val="28"/>
        </w:rPr>
        <w:t xml:space="preserve"> 09.04.2026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DA77C7">
        <w:rPr>
          <w:rFonts w:ascii="Times New Roman" w:hAnsi="Times New Roman" w:cs="Times New Roman"/>
          <w:b/>
        </w:rPr>
        <w:t>561</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5A67C4" w14:paraId="1554653F" w14:textId="77777777" w:rsidTr="001B60B6">
        <w:tc>
          <w:tcPr>
            <w:tcW w:w="3190" w:type="dxa"/>
          </w:tcPr>
          <w:p w14:paraId="47744BC6" w14:textId="2C7913C1" w:rsidR="005A67C4" w:rsidRPr="005A67C4" w:rsidRDefault="005A67C4" w:rsidP="00C302F3">
            <w:pPr>
              <w:keepNext/>
              <w:widowControl w:val="0"/>
              <w:suppressAutoHyphens/>
              <w:jc w:val="center"/>
              <w:rPr>
                <w:rFonts w:eastAsia="HG Mincho Light J"/>
                <w:bCs/>
                <w:iCs/>
                <w:color w:val="000000"/>
                <w:kern w:val="32"/>
                <w:sz w:val="24"/>
                <w:szCs w:val="24"/>
                <w:highlight w:val="yellow"/>
              </w:rPr>
            </w:pPr>
            <w:r w:rsidRPr="005A67C4">
              <w:rPr>
                <w:spacing w:val="-10"/>
                <w:sz w:val="24"/>
                <w:szCs w:val="24"/>
              </w:rPr>
              <w:t>1</w:t>
            </w:r>
          </w:p>
        </w:tc>
        <w:tc>
          <w:tcPr>
            <w:tcW w:w="3190" w:type="dxa"/>
            <w:gridSpan w:val="2"/>
          </w:tcPr>
          <w:p w14:paraId="538BCF42" w14:textId="3C0DC067" w:rsidR="005A67C4" w:rsidRPr="005A67C4" w:rsidRDefault="005A67C4" w:rsidP="00C302F3">
            <w:pPr>
              <w:pStyle w:val="TableParagraph"/>
              <w:ind w:left="98"/>
              <w:rPr>
                <w:sz w:val="24"/>
                <w:szCs w:val="24"/>
                <w:highlight w:val="yellow"/>
              </w:rPr>
            </w:pPr>
            <w:r w:rsidRPr="005A67C4">
              <w:rPr>
                <w:spacing w:val="-2"/>
                <w:sz w:val="24"/>
                <w:szCs w:val="24"/>
              </w:rPr>
              <w:t>522482.13</w:t>
            </w:r>
          </w:p>
        </w:tc>
        <w:tc>
          <w:tcPr>
            <w:tcW w:w="3190" w:type="dxa"/>
          </w:tcPr>
          <w:p w14:paraId="359AF922" w14:textId="33016EB2" w:rsidR="005A67C4" w:rsidRPr="005A67C4" w:rsidRDefault="005A67C4" w:rsidP="00C302F3">
            <w:pPr>
              <w:pStyle w:val="TableParagraph"/>
              <w:ind w:left="98"/>
              <w:rPr>
                <w:sz w:val="24"/>
                <w:szCs w:val="24"/>
                <w:highlight w:val="yellow"/>
              </w:rPr>
            </w:pPr>
            <w:r w:rsidRPr="005A67C4">
              <w:rPr>
                <w:spacing w:val="-2"/>
                <w:sz w:val="24"/>
                <w:szCs w:val="24"/>
              </w:rPr>
              <w:t>1311914.09</w:t>
            </w:r>
          </w:p>
        </w:tc>
      </w:tr>
      <w:tr w:rsidR="005A67C4" w14:paraId="6A0B651B" w14:textId="77777777" w:rsidTr="001B60B6">
        <w:tc>
          <w:tcPr>
            <w:tcW w:w="3190" w:type="dxa"/>
          </w:tcPr>
          <w:p w14:paraId="61BCD7D5" w14:textId="5E537569" w:rsidR="005A67C4" w:rsidRPr="005A67C4" w:rsidRDefault="005A67C4" w:rsidP="00B86524">
            <w:pPr>
              <w:keepNext/>
              <w:widowControl w:val="0"/>
              <w:suppressAutoHyphens/>
              <w:jc w:val="center"/>
              <w:rPr>
                <w:rFonts w:eastAsia="HG Mincho Light J"/>
                <w:bCs/>
                <w:iCs/>
                <w:color w:val="000000"/>
                <w:kern w:val="32"/>
                <w:sz w:val="24"/>
                <w:szCs w:val="24"/>
                <w:highlight w:val="yellow"/>
              </w:rPr>
            </w:pPr>
            <w:r w:rsidRPr="005A67C4">
              <w:rPr>
                <w:spacing w:val="-10"/>
                <w:sz w:val="24"/>
                <w:szCs w:val="24"/>
              </w:rPr>
              <w:t>2</w:t>
            </w:r>
          </w:p>
        </w:tc>
        <w:tc>
          <w:tcPr>
            <w:tcW w:w="3190" w:type="dxa"/>
            <w:gridSpan w:val="2"/>
          </w:tcPr>
          <w:p w14:paraId="24B0FE31" w14:textId="00A44A56" w:rsidR="005A67C4" w:rsidRPr="005A67C4" w:rsidRDefault="005A67C4" w:rsidP="00B86524">
            <w:pPr>
              <w:pStyle w:val="TableParagraph"/>
              <w:ind w:left="98"/>
              <w:rPr>
                <w:sz w:val="24"/>
                <w:szCs w:val="24"/>
                <w:highlight w:val="yellow"/>
              </w:rPr>
            </w:pPr>
            <w:r w:rsidRPr="005A67C4">
              <w:rPr>
                <w:spacing w:val="-2"/>
                <w:sz w:val="24"/>
                <w:szCs w:val="24"/>
              </w:rPr>
              <w:t>522484.72</w:t>
            </w:r>
          </w:p>
        </w:tc>
        <w:tc>
          <w:tcPr>
            <w:tcW w:w="3190" w:type="dxa"/>
          </w:tcPr>
          <w:p w14:paraId="35146249" w14:textId="3FEDCCD0" w:rsidR="005A67C4" w:rsidRPr="005A67C4" w:rsidRDefault="005A67C4" w:rsidP="00B86524">
            <w:pPr>
              <w:pStyle w:val="TableParagraph"/>
              <w:ind w:left="98"/>
              <w:rPr>
                <w:sz w:val="24"/>
                <w:szCs w:val="24"/>
                <w:highlight w:val="yellow"/>
              </w:rPr>
            </w:pPr>
            <w:r w:rsidRPr="005A67C4">
              <w:rPr>
                <w:spacing w:val="-2"/>
                <w:sz w:val="24"/>
                <w:szCs w:val="24"/>
              </w:rPr>
              <w:t>1311918.87</w:t>
            </w:r>
          </w:p>
        </w:tc>
      </w:tr>
      <w:tr w:rsidR="005A67C4" w14:paraId="64CAABA5" w14:textId="77777777" w:rsidTr="001B60B6">
        <w:tc>
          <w:tcPr>
            <w:tcW w:w="3190" w:type="dxa"/>
          </w:tcPr>
          <w:p w14:paraId="5232ADCD" w14:textId="13E50E65" w:rsidR="005A67C4" w:rsidRPr="005A67C4" w:rsidRDefault="005A67C4" w:rsidP="00B86524">
            <w:pPr>
              <w:keepNext/>
              <w:widowControl w:val="0"/>
              <w:suppressAutoHyphens/>
              <w:jc w:val="center"/>
              <w:rPr>
                <w:rFonts w:eastAsia="HG Mincho Light J"/>
                <w:bCs/>
                <w:iCs/>
                <w:color w:val="000000"/>
                <w:kern w:val="32"/>
                <w:sz w:val="24"/>
                <w:szCs w:val="24"/>
                <w:highlight w:val="yellow"/>
              </w:rPr>
            </w:pPr>
            <w:r w:rsidRPr="005A67C4">
              <w:rPr>
                <w:spacing w:val="-10"/>
                <w:sz w:val="24"/>
                <w:szCs w:val="24"/>
              </w:rPr>
              <w:t>3</w:t>
            </w:r>
          </w:p>
        </w:tc>
        <w:tc>
          <w:tcPr>
            <w:tcW w:w="3190" w:type="dxa"/>
            <w:gridSpan w:val="2"/>
          </w:tcPr>
          <w:p w14:paraId="7D426803" w14:textId="7723A9DB" w:rsidR="005A67C4" w:rsidRPr="005A67C4" w:rsidRDefault="005A67C4" w:rsidP="00B86524">
            <w:pPr>
              <w:pStyle w:val="TableParagraph"/>
              <w:ind w:left="98"/>
              <w:rPr>
                <w:sz w:val="24"/>
                <w:szCs w:val="24"/>
                <w:highlight w:val="yellow"/>
              </w:rPr>
            </w:pPr>
            <w:r w:rsidRPr="005A67C4">
              <w:rPr>
                <w:spacing w:val="-2"/>
                <w:sz w:val="24"/>
                <w:szCs w:val="24"/>
              </w:rPr>
              <w:t>522485.90</w:t>
            </w:r>
          </w:p>
        </w:tc>
        <w:tc>
          <w:tcPr>
            <w:tcW w:w="3190" w:type="dxa"/>
          </w:tcPr>
          <w:p w14:paraId="779D336C" w14:textId="3C3DD84F" w:rsidR="005A67C4" w:rsidRPr="005A67C4" w:rsidRDefault="005A67C4" w:rsidP="00B86524">
            <w:pPr>
              <w:pStyle w:val="TableParagraph"/>
              <w:ind w:left="98"/>
              <w:rPr>
                <w:sz w:val="24"/>
                <w:szCs w:val="24"/>
                <w:highlight w:val="yellow"/>
              </w:rPr>
            </w:pPr>
            <w:r w:rsidRPr="005A67C4">
              <w:rPr>
                <w:spacing w:val="-2"/>
                <w:sz w:val="24"/>
                <w:szCs w:val="24"/>
              </w:rPr>
              <w:t>1311924.27</w:t>
            </w:r>
          </w:p>
        </w:tc>
      </w:tr>
      <w:tr w:rsidR="005A67C4" w14:paraId="480D7B34" w14:textId="77777777" w:rsidTr="001B60B6">
        <w:tc>
          <w:tcPr>
            <w:tcW w:w="3190" w:type="dxa"/>
          </w:tcPr>
          <w:p w14:paraId="4E27CB0F" w14:textId="05E780D0" w:rsidR="005A67C4" w:rsidRPr="005A67C4" w:rsidRDefault="005A67C4" w:rsidP="00B86524">
            <w:pPr>
              <w:keepNext/>
              <w:widowControl w:val="0"/>
              <w:suppressAutoHyphens/>
              <w:jc w:val="center"/>
              <w:rPr>
                <w:rFonts w:eastAsia="HG Mincho Light J"/>
                <w:bCs/>
                <w:iCs/>
                <w:color w:val="000000"/>
                <w:kern w:val="32"/>
                <w:sz w:val="24"/>
                <w:szCs w:val="24"/>
                <w:highlight w:val="yellow"/>
              </w:rPr>
            </w:pPr>
            <w:r w:rsidRPr="005A67C4">
              <w:rPr>
                <w:spacing w:val="-10"/>
                <w:sz w:val="24"/>
                <w:szCs w:val="24"/>
              </w:rPr>
              <w:t>4</w:t>
            </w:r>
          </w:p>
        </w:tc>
        <w:tc>
          <w:tcPr>
            <w:tcW w:w="3190" w:type="dxa"/>
            <w:gridSpan w:val="2"/>
          </w:tcPr>
          <w:p w14:paraId="67A5CA6D" w14:textId="3C4290A8" w:rsidR="005A67C4" w:rsidRPr="005A67C4" w:rsidRDefault="005A67C4" w:rsidP="00B86524">
            <w:pPr>
              <w:pStyle w:val="TableParagraph"/>
              <w:ind w:left="98"/>
              <w:rPr>
                <w:sz w:val="24"/>
                <w:szCs w:val="24"/>
                <w:highlight w:val="yellow"/>
              </w:rPr>
            </w:pPr>
            <w:r w:rsidRPr="005A67C4">
              <w:rPr>
                <w:spacing w:val="-2"/>
                <w:sz w:val="24"/>
                <w:szCs w:val="24"/>
              </w:rPr>
              <w:t>522484.35</w:t>
            </w:r>
          </w:p>
        </w:tc>
        <w:tc>
          <w:tcPr>
            <w:tcW w:w="3190" w:type="dxa"/>
          </w:tcPr>
          <w:p w14:paraId="5E53987A" w14:textId="0013EA98" w:rsidR="005A67C4" w:rsidRPr="005A67C4" w:rsidRDefault="005A67C4" w:rsidP="00B86524">
            <w:pPr>
              <w:pStyle w:val="TableParagraph"/>
              <w:ind w:left="98"/>
              <w:rPr>
                <w:sz w:val="24"/>
                <w:szCs w:val="24"/>
                <w:highlight w:val="yellow"/>
              </w:rPr>
            </w:pPr>
            <w:r w:rsidRPr="005A67C4">
              <w:rPr>
                <w:spacing w:val="-2"/>
                <w:sz w:val="24"/>
                <w:szCs w:val="24"/>
              </w:rPr>
              <w:t>1311929.02</w:t>
            </w:r>
          </w:p>
        </w:tc>
      </w:tr>
      <w:tr w:rsidR="005A67C4" w14:paraId="6F346AE5" w14:textId="77777777" w:rsidTr="001B60B6">
        <w:tc>
          <w:tcPr>
            <w:tcW w:w="3190" w:type="dxa"/>
          </w:tcPr>
          <w:p w14:paraId="483C4F89" w14:textId="4D2E5DAA" w:rsidR="005A67C4" w:rsidRPr="005A67C4" w:rsidRDefault="005A67C4" w:rsidP="00B86524">
            <w:pPr>
              <w:keepNext/>
              <w:widowControl w:val="0"/>
              <w:suppressAutoHyphens/>
              <w:jc w:val="center"/>
              <w:rPr>
                <w:rFonts w:eastAsia="HG Mincho Light J"/>
                <w:bCs/>
                <w:iCs/>
                <w:color w:val="000000"/>
                <w:kern w:val="32"/>
                <w:sz w:val="24"/>
                <w:szCs w:val="24"/>
                <w:highlight w:val="yellow"/>
              </w:rPr>
            </w:pPr>
            <w:r w:rsidRPr="005A67C4">
              <w:rPr>
                <w:spacing w:val="-10"/>
                <w:sz w:val="24"/>
                <w:szCs w:val="24"/>
              </w:rPr>
              <w:t>5</w:t>
            </w:r>
          </w:p>
        </w:tc>
        <w:tc>
          <w:tcPr>
            <w:tcW w:w="3190" w:type="dxa"/>
            <w:gridSpan w:val="2"/>
          </w:tcPr>
          <w:p w14:paraId="4CC405D9" w14:textId="15B39D05" w:rsidR="005A67C4" w:rsidRPr="005A67C4" w:rsidRDefault="005A67C4" w:rsidP="00B86524">
            <w:pPr>
              <w:pStyle w:val="TableParagraph"/>
              <w:ind w:left="98"/>
              <w:rPr>
                <w:sz w:val="24"/>
                <w:szCs w:val="24"/>
                <w:highlight w:val="yellow"/>
              </w:rPr>
            </w:pPr>
            <w:r w:rsidRPr="005A67C4">
              <w:rPr>
                <w:spacing w:val="-2"/>
                <w:sz w:val="24"/>
                <w:szCs w:val="24"/>
              </w:rPr>
              <w:t>522480.69</w:t>
            </w:r>
          </w:p>
        </w:tc>
        <w:tc>
          <w:tcPr>
            <w:tcW w:w="3190" w:type="dxa"/>
          </w:tcPr>
          <w:p w14:paraId="17212FD3" w14:textId="3797E065" w:rsidR="005A67C4" w:rsidRPr="005A67C4" w:rsidRDefault="005A67C4" w:rsidP="00B86524">
            <w:pPr>
              <w:pStyle w:val="TableParagraph"/>
              <w:ind w:left="98"/>
              <w:rPr>
                <w:sz w:val="24"/>
                <w:szCs w:val="24"/>
                <w:highlight w:val="yellow"/>
              </w:rPr>
            </w:pPr>
            <w:r w:rsidRPr="005A67C4">
              <w:rPr>
                <w:spacing w:val="-2"/>
                <w:sz w:val="24"/>
                <w:szCs w:val="24"/>
              </w:rPr>
              <w:t>1311932.43</w:t>
            </w:r>
          </w:p>
        </w:tc>
      </w:tr>
      <w:tr w:rsidR="005A67C4" w14:paraId="381256F2" w14:textId="77777777" w:rsidTr="001B60B6">
        <w:tc>
          <w:tcPr>
            <w:tcW w:w="3190" w:type="dxa"/>
          </w:tcPr>
          <w:p w14:paraId="48F5CAB4" w14:textId="2A972A0A" w:rsidR="005A67C4" w:rsidRPr="005A67C4" w:rsidRDefault="005A67C4" w:rsidP="00B86524">
            <w:pPr>
              <w:keepNext/>
              <w:widowControl w:val="0"/>
              <w:suppressAutoHyphens/>
              <w:jc w:val="center"/>
              <w:rPr>
                <w:rFonts w:eastAsia="HG Mincho Light J"/>
                <w:bCs/>
                <w:iCs/>
                <w:color w:val="000000"/>
                <w:kern w:val="32"/>
                <w:sz w:val="24"/>
                <w:szCs w:val="24"/>
                <w:highlight w:val="yellow"/>
              </w:rPr>
            </w:pPr>
            <w:r w:rsidRPr="005A67C4">
              <w:rPr>
                <w:spacing w:val="-10"/>
                <w:sz w:val="24"/>
                <w:szCs w:val="24"/>
              </w:rPr>
              <w:t>6</w:t>
            </w:r>
          </w:p>
        </w:tc>
        <w:tc>
          <w:tcPr>
            <w:tcW w:w="3190" w:type="dxa"/>
            <w:gridSpan w:val="2"/>
          </w:tcPr>
          <w:p w14:paraId="186E2A71" w14:textId="7E956A24" w:rsidR="005A67C4" w:rsidRPr="005A67C4" w:rsidRDefault="005A67C4" w:rsidP="00B86524">
            <w:pPr>
              <w:pStyle w:val="TableParagraph"/>
              <w:ind w:left="98"/>
              <w:rPr>
                <w:sz w:val="24"/>
                <w:szCs w:val="24"/>
                <w:highlight w:val="yellow"/>
              </w:rPr>
            </w:pPr>
            <w:r w:rsidRPr="005A67C4">
              <w:rPr>
                <w:spacing w:val="-2"/>
                <w:sz w:val="24"/>
                <w:szCs w:val="24"/>
              </w:rPr>
              <w:t>522471.73</w:t>
            </w:r>
          </w:p>
        </w:tc>
        <w:tc>
          <w:tcPr>
            <w:tcW w:w="3190" w:type="dxa"/>
          </w:tcPr>
          <w:p w14:paraId="555EFCBA" w14:textId="72F4F6BB" w:rsidR="005A67C4" w:rsidRPr="005A67C4" w:rsidRDefault="005A67C4" w:rsidP="00B86524">
            <w:pPr>
              <w:pStyle w:val="TableParagraph"/>
              <w:ind w:left="98"/>
              <w:rPr>
                <w:sz w:val="24"/>
                <w:szCs w:val="24"/>
                <w:highlight w:val="yellow"/>
              </w:rPr>
            </w:pPr>
            <w:r w:rsidRPr="005A67C4">
              <w:rPr>
                <w:spacing w:val="-2"/>
                <w:sz w:val="24"/>
                <w:szCs w:val="24"/>
              </w:rPr>
              <w:t>1311937.28</w:t>
            </w:r>
          </w:p>
        </w:tc>
      </w:tr>
      <w:tr w:rsidR="005A67C4" w14:paraId="09D114EB" w14:textId="77777777" w:rsidTr="001B60B6">
        <w:tc>
          <w:tcPr>
            <w:tcW w:w="3190" w:type="dxa"/>
          </w:tcPr>
          <w:p w14:paraId="329E408E" w14:textId="3A4D8D8D" w:rsidR="005A67C4" w:rsidRPr="005A67C4" w:rsidRDefault="005A67C4" w:rsidP="00B86524">
            <w:pPr>
              <w:keepNext/>
              <w:widowControl w:val="0"/>
              <w:suppressAutoHyphens/>
              <w:jc w:val="center"/>
              <w:rPr>
                <w:rFonts w:eastAsia="HG Mincho Light J"/>
                <w:bCs/>
                <w:iCs/>
                <w:color w:val="000000"/>
                <w:kern w:val="32"/>
                <w:sz w:val="24"/>
                <w:szCs w:val="24"/>
                <w:highlight w:val="yellow"/>
              </w:rPr>
            </w:pPr>
            <w:r w:rsidRPr="005A67C4">
              <w:rPr>
                <w:spacing w:val="-10"/>
                <w:sz w:val="24"/>
                <w:szCs w:val="24"/>
              </w:rPr>
              <w:t>7</w:t>
            </w:r>
          </w:p>
        </w:tc>
        <w:tc>
          <w:tcPr>
            <w:tcW w:w="3190" w:type="dxa"/>
            <w:gridSpan w:val="2"/>
          </w:tcPr>
          <w:p w14:paraId="7C1F5BBA" w14:textId="36F87738" w:rsidR="005A67C4" w:rsidRPr="005A67C4" w:rsidRDefault="005A67C4" w:rsidP="00B86524">
            <w:pPr>
              <w:pStyle w:val="TableParagraph"/>
              <w:ind w:left="98"/>
              <w:rPr>
                <w:sz w:val="24"/>
                <w:szCs w:val="24"/>
                <w:highlight w:val="yellow"/>
              </w:rPr>
            </w:pPr>
            <w:r w:rsidRPr="005A67C4">
              <w:rPr>
                <w:spacing w:val="-2"/>
                <w:sz w:val="24"/>
                <w:szCs w:val="24"/>
              </w:rPr>
              <w:t>522466.34</w:t>
            </w:r>
          </w:p>
        </w:tc>
        <w:tc>
          <w:tcPr>
            <w:tcW w:w="3190" w:type="dxa"/>
          </w:tcPr>
          <w:p w14:paraId="5A0EEE19" w14:textId="76D6A0F2" w:rsidR="005A67C4" w:rsidRPr="005A67C4" w:rsidRDefault="005A67C4" w:rsidP="00B86524">
            <w:pPr>
              <w:pStyle w:val="TableParagraph"/>
              <w:ind w:left="98"/>
              <w:rPr>
                <w:sz w:val="24"/>
                <w:szCs w:val="24"/>
                <w:highlight w:val="yellow"/>
              </w:rPr>
            </w:pPr>
            <w:r w:rsidRPr="005A67C4">
              <w:rPr>
                <w:spacing w:val="-2"/>
                <w:sz w:val="24"/>
                <w:szCs w:val="24"/>
              </w:rPr>
              <w:t>1311938.47</w:t>
            </w:r>
          </w:p>
        </w:tc>
      </w:tr>
      <w:tr w:rsidR="005A67C4" w14:paraId="46C5BEE4" w14:textId="77777777" w:rsidTr="001B60B6">
        <w:tc>
          <w:tcPr>
            <w:tcW w:w="3190" w:type="dxa"/>
          </w:tcPr>
          <w:p w14:paraId="351C3B10" w14:textId="3C4113B5" w:rsidR="005A67C4" w:rsidRPr="005A67C4" w:rsidRDefault="005A67C4" w:rsidP="00B86524">
            <w:pPr>
              <w:keepNext/>
              <w:widowControl w:val="0"/>
              <w:suppressAutoHyphens/>
              <w:jc w:val="center"/>
              <w:rPr>
                <w:rFonts w:eastAsia="HG Mincho Light J"/>
                <w:bCs/>
                <w:iCs/>
                <w:color w:val="000000"/>
                <w:kern w:val="32"/>
                <w:sz w:val="24"/>
                <w:szCs w:val="24"/>
                <w:highlight w:val="yellow"/>
              </w:rPr>
            </w:pPr>
            <w:r w:rsidRPr="005A67C4">
              <w:rPr>
                <w:spacing w:val="-10"/>
                <w:sz w:val="24"/>
                <w:szCs w:val="24"/>
              </w:rPr>
              <w:t>8</w:t>
            </w:r>
          </w:p>
        </w:tc>
        <w:tc>
          <w:tcPr>
            <w:tcW w:w="3190" w:type="dxa"/>
            <w:gridSpan w:val="2"/>
          </w:tcPr>
          <w:p w14:paraId="1712976D" w14:textId="6FD7D774" w:rsidR="005A67C4" w:rsidRPr="005A67C4" w:rsidRDefault="005A67C4" w:rsidP="00B86524">
            <w:pPr>
              <w:pStyle w:val="TableParagraph"/>
              <w:ind w:left="98"/>
              <w:rPr>
                <w:sz w:val="24"/>
                <w:szCs w:val="24"/>
                <w:highlight w:val="yellow"/>
              </w:rPr>
            </w:pPr>
            <w:r w:rsidRPr="005A67C4">
              <w:rPr>
                <w:spacing w:val="-2"/>
                <w:sz w:val="24"/>
                <w:szCs w:val="24"/>
              </w:rPr>
              <w:t>522461.58</w:t>
            </w:r>
          </w:p>
        </w:tc>
        <w:tc>
          <w:tcPr>
            <w:tcW w:w="3190" w:type="dxa"/>
          </w:tcPr>
          <w:p w14:paraId="3F47F66E" w14:textId="065BFEC3" w:rsidR="005A67C4" w:rsidRPr="005A67C4" w:rsidRDefault="005A67C4" w:rsidP="00B86524">
            <w:pPr>
              <w:pStyle w:val="TableParagraph"/>
              <w:ind w:left="98"/>
              <w:rPr>
                <w:sz w:val="24"/>
                <w:szCs w:val="24"/>
                <w:highlight w:val="yellow"/>
              </w:rPr>
            </w:pPr>
            <w:r w:rsidRPr="005A67C4">
              <w:rPr>
                <w:spacing w:val="-2"/>
                <w:sz w:val="24"/>
                <w:szCs w:val="24"/>
              </w:rPr>
              <w:t>1311936.92</w:t>
            </w:r>
          </w:p>
        </w:tc>
      </w:tr>
      <w:tr w:rsidR="005A67C4" w14:paraId="603016AC" w14:textId="77777777" w:rsidTr="001B60B6">
        <w:tc>
          <w:tcPr>
            <w:tcW w:w="3190" w:type="dxa"/>
          </w:tcPr>
          <w:p w14:paraId="2B38FE02" w14:textId="55B19C86" w:rsidR="005A67C4" w:rsidRPr="005A67C4" w:rsidRDefault="005A67C4" w:rsidP="00B86524">
            <w:pPr>
              <w:keepNext/>
              <w:widowControl w:val="0"/>
              <w:suppressAutoHyphens/>
              <w:jc w:val="center"/>
              <w:rPr>
                <w:rFonts w:eastAsia="HG Mincho Light J"/>
                <w:bCs/>
                <w:iCs/>
                <w:color w:val="000000"/>
                <w:kern w:val="32"/>
                <w:sz w:val="24"/>
                <w:szCs w:val="24"/>
                <w:highlight w:val="yellow"/>
              </w:rPr>
            </w:pPr>
            <w:r w:rsidRPr="005A67C4">
              <w:rPr>
                <w:spacing w:val="-10"/>
                <w:sz w:val="24"/>
                <w:szCs w:val="24"/>
              </w:rPr>
              <w:t>9</w:t>
            </w:r>
          </w:p>
        </w:tc>
        <w:tc>
          <w:tcPr>
            <w:tcW w:w="3190" w:type="dxa"/>
            <w:gridSpan w:val="2"/>
          </w:tcPr>
          <w:p w14:paraId="447549A6" w14:textId="1EB72C9B" w:rsidR="005A67C4" w:rsidRPr="005A67C4" w:rsidRDefault="005A67C4" w:rsidP="00B86524">
            <w:pPr>
              <w:pStyle w:val="TableParagraph"/>
              <w:ind w:left="98"/>
              <w:rPr>
                <w:sz w:val="24"/>
                <w:szCs w:val="24"/>
                <w:highlight w:val="yellow"/>
              </w:rPr>
            </w:pPr>
            <w:r w:rsidRPr="005A67C4">
              <w:rPr>
                <w:spacing w:val="-2"/>
                <w:sz w:val="24"/>
                <w:szCs w:val="24"/>
              </w:rPr>
              <w:t>522458.18</w:t>
            </w:r>
          </w:p>
        </w:tc>
        <w:tc>
          <w:tcPr>
            <w:tcW w:w="3190" w:type="dxa"/>
          </w:tcPr>
          <w:p w14:paraId="6297449D" w14:textId="7D4E4C2D" w:rsidR="005A67C4" w:rsidRPr="005A67C4" w:rsidRDefault="005A67C4" w:rsidP="00B86524">
            <w:pPr>
              <w:pStyle w:val="TableParagraph"/>
              <w:ind w:left="98"/>
              <w:rPr>
                <w:sz w:val="24"/>
                <w:szCs w:val="24"/>
                <w:highlight w:val="yellow"/>
              </w:rPr>
            </w:pPr>
            <w:r w:rsidRPr="005A67C4">
              <w:rPr>
                <w:spacing w:val="-2"/>
                <w:sz w:val="24"/>
                <w:szCs w:val="24"/>
              </w:rPr>
              <w:t>1311933.26</w:t>
            </w:r>
          </w:p>
        </w:tc>
      </w:tr>
      <w:tr w:rsidR="005A67C4" w14:paraId="2B0FAA6E" w14:textId="77777777" w:rsidTr="001B60B6">
        <w:tc>
          <w:tcPr>
            <w:tcW w:w="3190" w:type="dxa"/>
          </w:tcPr>
          <w:p w14:paraId="2FE2A3F2" w14:textId="46F4CE65" w:rsidR="005A67C4" w:rsidRPr="005A67C4" w:rsidRDefault="005A67C4" w:rsidP="00B86524">
            <w:pPr>
              <w:keepNext/>
              <w:widowControl w:val="0"/>
              <w:suppressAutoHyphens/>
              <w:jc w:val="center"/>
              <w:rPr>
                <w:rFonts w:eastAsia="HG Mincho Light J"/>
                <w:bCs/>
                <w:iCs/>
                <w:color w:val="000000"/>
                <w:kern w:val="32"/>
                <w:sz w:val="24"/>
                <w:szCs w:val="24"/>
                <w:highlight w:val="yellow"/>
              </w:rPr>
            </w:pPr>
            <w:r w:rsidRPr="005A67C4">
              <w:rPr>
                <w:spacing w:val="-5"/>
                <w:sz w:val="24"/>
                <w:szCs w:val="24"/>
              </w:rPr>
              <w:t>10</w:t>
            </w:r>
          </w:p>
        </w:tc>
        <w:tc>
          <w:tcPr>
            <w:tcW w:w="3190" w:type="dxa"/>
            <w:gridSpan w:val="2"/>
          </w:tcPr>
          <w:p w14:paraId="24B83E20" w14:textId="4143458F" w:rsidR="005A67C4" w:rsidRPr="005A67C4" w:rsidRDefault="005A67C4" w:rsidP="00B86524">
            <w:pPr>
              <w:pStyle w:val="TableParagraph"/>
              <w:ind w:left="98"/>
              <w:rPr>
                <w:sz w:val="24"/>
                <w:szCs w:val="24"/>
                <w:highlight w:val="yellow"/>
              </w:rPr>
            </w:pPr>
            <w:r w:rsidRPr="005A67C4">
              <w:rPr>
                <w:spacing w:val="-2"/>
                <w:sz w:val="24"/>
                <w:szCs w:val="24"/>
              </w:rPr>
              <w:t>522455.59</w:t>
            </w:r>
          </w:p>
        </w:tc>
        <w:tc>
          <w:tcPr>
            <w:tcW w:w="3190" w:type="dxa"/>
          </w:tcPr>
          <w:p w14:paraId="4B3428D7" w14:textId="714C9F25" w:rsidR="005A67C4" w:rsidRPr="005A67C4" w:rsidRDefault="005A67C4" w:rsidP="00B86524">
            <w:pPr>
              <w:pStyle w:val="TableParagraph"/>
              <w:ind w:left="98"/>
              <w:rPr>
                <w:sz w:val="24"/>
                <w:szCs w:val="24"/>
                <w:highlight w:val="yellow"/>
              </w:rPr>
            </w:pPr>
            <w:r w:rsidRPr="005A67C4">
              <w:rPr>
                <w:spacing w:val="-2"/>
                <w:sz w:val="24"/>
                <w:szCs w:val="24"/>
              </w:rPr>
              <w:t>1311928.47</w:t>
            </w:r>
          </w:p>
        </w:tc>
      </w:tr>
      <w:tr w:rsidR="005A67C4" w14:paraId="287A7073" w14:textId="77777777" w:rsidTr="001B60B6">
        <w:tc>
          <w:tcPr>
            <w:tcW w:w="3190" w:type="dxa"/>
          </w:tcPr>
          <w:p w14:paraId="130A0E23" w14:textId="2AF1852A" w:rsidR="005A67C4" w:rsidRPr="005A67C4" w:rsidRDefault="005A67C4" w:rsidP="00B86524">
            <w:pPr>
              <w:keepNext/>
              <w:widowControl w:val="0"/>
              <w:suppressAutoHyphens/>
              <w:jc w:val="center"/>
              <w:rPr>
                <w:rFonts w:eastAsia="HG Mincho Light J"/>
                <w:bCs/>
                <w:iCs/>
                <w:color w:val="000000"/>
                <w:kern w:val="32"/>
                <w:sz w:val="24"/>
                <w:szCs w:val="24"/>
                <w:highlight w:val="yellow"/>
              </w:rPr>
            </w:pPr>
            <w:r w:rsidRPr="005A67C4">
              <w:rPr>
                <w:spacing w:val="-5"/>
                <w:sz w:val="24"/>
                <w:szCs w:val="24"/>
              </w:rPr>
              <w:t>11</w:t>
            </w:r>
          </w:p>
        </w:tc>
        <w:tc>
          <w:tcPr>
            <w:tcW w:w="3190" w:type="dxa"/>
            <w:gridSpan w:val="2"/>
          </w:tcPr>
          <w:p w14:paraId="03CD15D5" w14:textId="57C5507C" w:rsidR="005A67C4" w:rsidRPr="005A67C4" w:rsidRDefault="005A67C4" w:rsidP="00B86524">
            <w:pPr>
              <w:pStyle w:val="TableParagraph"/>
              <w:ind w:left="98"/>
              <w:rPr>
                <w:sz w:val="24"/>
                <w:szCs w:val="24"/>
                <w:highlight w:val="yellow"/>
              </w:rPr>
            </w:pPr>
            <w:r w:rsidRPr="005A67C4">
              <w:rPr>
                <w:spacing w:val="-2"/>
                <w:sz w:val="24"/>
                <w:szCs w:val="24"/>
              </w:rPr>
              <w:t>522454.40</w:t>
            </w:r>
          </w:p>
        </w:tc>
        <w:tc>
          <w:tcPr>
            <w:tcW w:w="3190" w:type="dxa"/>
          </w:tcPr>
          <w:p w14:paraId="6DCB39EF" w14:textId="67E0A581" w:rsidR="005A67C4" w:rsidRPr="005A67C4" w:rsidRDefault="005A67C4" w:rsidP="00B86524">
            <w:pPr>
              <w:pStyle w:val="TableParagraph"/>
              <w:ind w:left="98"/>
              <w:rPr>
                <w:sz w:val="24"/>
                <w:szCs w:val="24"/>
                <w:highlight w:val="yellow"/>
              </w:rPr>
            </w:pPr>
            <w:r w:rsidRPr="005A67C4">
              <w:rPr>
                <w:spacing w:val="-2"/>
                <w:sz w:val="24"/>
                <w:szCs w:val="24"/>
              </w:rPr>
              <w:t>1311923.07</w:t>
            </w:r>
          </w:p>
        </w:tc>
      </w:tr>
      <w:tr w:rsidR="005A67C4" w14:paraId="73085115" w14:textId="77777777" w:rsidTr="001B60B6">
        <w:tc>
          <w:tcPr>
            <w:tcW w:w="3190" w:type="dxa"/>
          </w:tcPr>
          <w:p w14:paraId="7C38B188" w14:textId="0C6374CD" w:rsidR="005A67C4" w:rsidRPr="005A67C4" w:rsidRDefault="005A67C4" w:rsidP="00B86524">
            <w:pPr>
              <w:keepNext/>
              <w:widowControl w:val="0"/>
              <w:suppressAutoHyphens/>
              <w:jc w:val="center"/>
              <w:rPr>
                <w:rFonts w:eastAsia="HG Mincho Light J"/>
                <w:bCs/>
                <w:iCs/>
                <w:color w:val="000000"/>
                <w:kern w:val="32"/>
                <w:sz w:val="24"/>
                <w:szCs w:val="24"/>
                <w:highlight w:val="yellow"/>
              </w:rPr>
            </w:pPr>
            <w:r w:rsidRPr="005A67C4">
              <w:rPr>
                <w:spacing w:val="-5"/>
                <w:sz w:val="24"/>
                <w:szCs w:val="24"/>
              </w:rPr>
              <w:t>12</w:t>
            </w:r>
          </w:p>
        </w:tc>
        <w:tc>
          <w:tcPr>
            <w:tcW w:w="3190" w:type="dxa"/>
            <w:gridSpan w:val="2"/>
          </w:tcPr>
          <w:p w14:paraId="25FFB2BB" w14:textId="41F5E185" w:rsidR="005A67C4" w:rsidRPr="005A67C4" w:rsidRDefault="005A67C4" w:rsidP="00B86524">
            <w:pPr>
              <w:pStyle w:val="TableParagraph"/>
              <w:ind w:left="98"/>
              <w:rPr>
                <w:sz w:val="24"/>
                <w:szCs w:val="24"/>
                <w:highlight w:val="yellow"/>
              </w:rPr>
            </w:pPr>
            <w:r w:rsidRPr="005A67C4">
              <w:rPr>
                <w:spacing w:val="-2"/>
                <w:sz w:val="24"/>
                <w:szCs w:val="24"/>
              </w:rPr>
              <w:t>522455.95</w:t>
            </w:r>
          </w:p>
        </w:tc>
        <w:tc>
          <w:tcPr>
            <w:tcW w:w="3190" w:type="dxa"/>
          </w:tcPr>
          <w:p w14:paraId="5D788161" w14:textId="015ADDCA" w:rsidR="005A67C4" w:rsidRPr="005A67C4" w:rsidRDefault="005A67C4" w:rsidP="00B86524">
            <w:pPr>
              <w:pStyle w:val="TableParagraph"/>
              <w:ind w:left="98"/>
              <w:rPr>
                <w:sz w:val="24"/>
                <w:szCs w:val="24"/>
                <w:highlight w:val="yellow"/>
              </w:rPr>
            </w:pPr>
            <w:r w:rsidRPr="005A67C4">
              <w:rPr>
                <w:spacing w:val="-2"/>
                <w:sz w:val="24"/>
                <w:szCs w:val="24"/>
              </w:rPr>
              <w:t>1311918.32</w:t>
            </w:r>
          </w:p>
        </w:tc>
      </w:tr>
      <w:tr w:rsidR="005A67C4" w14:paraId="031E93F7" w14:textId="77777777" w:rsidTr="001B60B6">
        <w:tc>
          <w:tcPr>
            <w:tcW w:w="3190" w:type="dxa"/>
          </w:tcPr>
          <w:p w14:paraId="631D19FE" w14:textId="7B7B4F7E" w:rsidR="005A67C4" w:rsidRPr="005A67C4" w:rsidRDefault="005A67C4" w:rsidP="00B86524">
            <w:pPr>
              <w:keepNext/>
              <w:widowControl w:val="0"/>
              <w:suppressAutoHyphens/>
              <w:jc w:val="center"/>
              <w:rPr>
                <w:rFonts w:eastAsia="HG Mincho Light J"/>
                <w:bCs/>
                <w:iCs/>
                <w:color w:val="000000"/>
                <w:kern w:val="32"/>
                <w:sz w:val="24"/>
                <w:szCs w:val="24"/>
                <w:highlight w:val="yellow"/>
              </w:rPr>
            </w:pPr>
            <w:r w:rsidRPr="005A67C4">
              <w:rPr>
                <w:spacing w:val="-5"/>
                <w:sz w:val="24"/>
                <w:szCs w:val="24"/>
              </w:rPr>
              <w:t>13</w:t>
            </w:r>
          </w:p>
        </w:tc>
        <w:tc>
          <w:tcPr>
            <w:tcW w:w="3190" w:type="dxa"/>
            <w:gridSpan w:val="2"/>
          </w:tcPr>
          <w:p w14:paraId="6E7B0E05" w14:textId="618AD892" w:rsidR="005A67C4" w:rsidRPr="005A67C4" w:rsidRDefault="005A67C4" w:rsidP="00B86524">
            <w:pPr>
              <w:pStyle w:val="TableParagraph"/>
              <w:ind w:left="98"/>
              <w:rPr>
                <w:sz w:val="24"/>
                <w:szCs w:val="24"/>
                <w:highlight w:val="yellow"/>
              </w:rPr>
            </w:pPr>
            <w:r w:rsidRPr="005A67C4">
              <w:rPr>
                <w:spacing w:val="-2"/>
                <w:sz w:val="24"/>
                <w:szCs w:val="24"/>
              </w:rPr>
              <w:t>522459.61</w:t>
            </w:r>
          </w:p>
        </w:tc>
        <w:tc>
          <w:tcPr>
            <w:tcW w:w="3190" w:type="dxa"/>
          </w:tcPr>
          <w:p w14:paraId="01D5D37A" w14:textId="5F2714D2" w:rsidR="005A67C4" w:rsidRPr="005A67C4" w:rsidRDefault="005A67C4" w:rsidP="00B86524">
            <w:pPr>
              <w:pStyle w:val="TableParagraph"/>
              <w:ind w:left="98"/>
              <w:rPr>
                <w:sz w:val="24"/>
                <w:szCs w:val="24"/>
                <w:highlight w:val="yellow"/>
              </w:rPr>
            </w:pPr>
            <w:r w:rsidRPr="005A67C4">
              <w:rPr>
                <w:spacing w:val="-2"/>
                <w:sz w:val="24"/>
                <w:szCs w:val="24"/>
              </w:rPr>
              <w:t>1311914.92</w:t>
            </w:r>
          </w:p>
        </w:tc>
      </w:tr>
      <w:tr w:rsidR="005A67C4" w14:paraId="173E0DAE" w14:textId="77777777" w:rsidTr="001B60B6">
        <w:tc>
          <w:tcPr>
            <w:tcW w:w="3190" w:type="dxa"/>
          </w:tcPr>
          <w:p w14:paraId="211B9395" w14:textId="628C0F87" w:rsidR="005A67C4" w:rsidRPr="005A67C4" w:rsidRDefault="005A67C4" w:rsidP="00B86524">
            <w:pPr>
              <w:keepNext/>
              <w:widowControl w:val="0"/>
              <w:suppressAutoHyphens/>
              <w:jc w:val="center"/>
              <w:rPr>
                <w:rFonts w:eastAsia="HG Mincho Light J"/>
                <w:bCs/>
                <w:iCs/>
                <w:color w:val="000000"/>
                <w:kern w:val="32"/>
                <w:sz w:val="24"/>
                <w:szCs w:val="24"/>
                <w:highlight w:val="yellow"/>
              </w:rPr>
            </w:pPr>
            <w:r w:rsidRPr="005A67C4">
              <w:rPr>
                <w:spacing w:val="-5"/>
                <w:sz w:val="24"/>
                <w:szCs w:val="24"/>
              </w:rPr>
              <w:t>14</w:t>
            </w:r>
          </w:p>
        </w:tc>
        <w:tc>
          <w:tcPr>
            <w:tcW w:w="3190" w:type="dxa"/>
            <w:gridSpan w:val="2"/>
          </w:tcPr>
          <w:p w14:paraId="39F985D5" w14:textId="0E760BDD" w:rsidR="005A67C4" w:rsidRPr="005A67C4" w:rsidRDefault="005A67C4" w:rsidP="00B86524">
            <w:pPr>
              <w:pStyle w:val="TableParagraph"/>
              <w:ind w:left="98"/>
              <w:rPr>
                <w:sz w:val="24"/>
                <w:szCs w:val="24"/>
                <w:highlight w:val="yellow"/>
              </w:rPr>
            </w:pPr>
            <w:r w:rsidRPr="005A67C4">
              <w:rPr>
                <w:spacing w:val="-2"/>
                <w:sz w:val="24"/>
                <w:szCs w:val="24"/>
              </w:rPr>
              <w:t>522468.57</w:t>
            </w:r>
          </w:p>
        </w:tc>
        <w:tc>
          <w:tcPr>
            <w:tcW w:w="3190" w:type="dxa"/>
          </w:tcPr>
          <w:p w14:paraId="349019E4" w14:textId="7F630655" w:rsidR="005A67C4" w:rsidRPr="005A67C4" w:rsidRDefault="005A67C4" w:rsidP="00B86524">
            <w:pPr>
              <w:pStyle w:val="TableParagraph"/>
              <w:ind w:left="98"/>
              <w:rPr>
                <w:sz w:val="24"/>
                <w:szCs w:val="24"/>
                <w:highlight w:val="yellow"/>
              </w:rPr>
            </w:pPr>
            <w:r w:rsidRPr="005A67C4">
              <w:rPr>
                <w:spacing w:val="-2"/>
                <w:sz w:val="24"/>
                <w:szCs w:val="24"/>
              </w:rPr>
              <w:t>1311910.06</w:t>
            </w:r>
          </w:p>
        </w:tc>
      </w:tr>
      <w:tr w:rsidR="005A67C4" w14:paraId="04B47545" w14:textId="77777777" w:rsidTr="001B60B6">
        <w:tc>
          <w:tcPr>
            <w:tcW w:w="3190" w:type="dxa"/>
          </w:tcPr>
          <w:p w14:paraId="429F9B7C" w14:textId="1C641364" w:rsidR="005A67C4" w:rsidRPr="005A67C4" w:rsidRDefault="005A67C4" w:rsidP="00B86524">
            <w:pPr>
              <w:keepNext/>
              <w:widowControl w:val="0"/>
              <w:suppressAutoHyphens/>
              <w:jc w:val="center"/>
              <w:rPr>
                <w:rFonts w:eastAsia="HG Mincho Light J"/>
                <w:bCs/>
                <w:iCs/>
                <w:color w:val="000000"/>
                <w:kern w:val="32"/>
                <w:sz w:val="24"/>
                <w:szCs w:val="24"/>
                <w:highlight w:val="yellow"/>
              </w:rPr>
            </w:pPr>
            <w:r w:rsidRPr="005A67C4">
              <w:rPr>
                <w:spacing w:val="-5"/>
                <w:sz w:val="24"/>
                <w:szCs w:val="24"/>
              </w:rPr>
              <w:t>15</w:t>
            </w:r>
          </w:p>
        </w:tc>
        <w:tc>
          <w:tcPr>
            <w:tcW w:w="3190" w:type="dxa"/>
            <w:gridSpan w:val="2"/>
          </w:tcPr>
          <w:p w14:paraId="001CC4A2" w14:textId="60F8871D" w:rsidR="005A67C4" w:rsidRPr="005A67C4" w:rsidRDefault="005A67C4" w:rsidP="00B86524">
            <w:pPr>
              <w:pStyle w:val="TableParagraph"/>
              <w:ind w:left="98"/>
              <w:rPr>
                <w:sz w:val="24"/>
                <w:szCs w:val="24"/>
                <w:highlight w:val="yellow"/>
              </w:rPr>
            </w:pPr>
            <w:r w:rsidRPr="005A67C4">
              <w:rPr>
                <w:spacing w:val="-2"/>
                <w:sz w:val="24"/>
                <w:szCs w:val="24"/>
              </w:rPr>
              <w:t>522473.97</w:t>
            </w:r>
          </w:p>
        </w:tc>
        <w:tc>
          <w:tcPr>
            <w:tcW w:w="3190" w:type="dxa"/>
          </w:tcPr>
          <w:p w14:paraId="6AB0337F" w14:textId="586A9CD4" w:rsidR="005A67C4" w:rsidRPr="005A67C4" w:rsidRDefault="005A67C4" w:rsidP="00B86524">
            <w:pPr>
              <w:pStyle w:val="TableParagraph"/>
              <w:ind w:left="98"/>
              <w:rPr>
                <w:sz w:val="24"/>
                <w:szCs w:val="24"/>
                <w:highlight w:val="yellow"/>
              </w:rPr>
            </w:pPr>
            <w:r w:rsidRPr="005A67C4">
              <w:rPr>
                <w:spacing w:val="-2"/>
                <w:sz w:val="24"/>
                <w:szCs w:val="24"/>
              </w:rPr>
              <w:t>1311908.88</w:t>
            </w:r>
          </w:p>
        </w:tc>
      </w:tr>
      <w:tr w:rsidR="005A67C4" w14:paraId="5260B83F" w14:textId="77777777" w:rsidTr="001B60B6">
        <w:tc>
          <w:tcPr>
            <w:tcW w:w="3190" w:type="dxa"/>
          </w:tcPr>
          <w:p w14:paraId="1A0389AC" w14:textId="42C03905" w:rsidR="005A67C4" w:rsidRPr="005A67C4" w:rsidRDefault="005A67C4" w:rsidP="00B86524">
            <w:pPr>
              <w:keepNext/>
              <w:widowControl w:val="0"/>
              <w:suppressAutoHyphens/>
              <w:jc w:val="center"/>
              <w:rPr>
                <w:rFonts w:eastAsia="HG Mincho Light J"/>
                <w:bCs/>
                <w:iCs/>
                <w:color w:val="000000"/>
                <w:kern w:val="32"/>
                <w:sz w:val="24"/>
                <w:szCs w:val="24"/>
                <w:highlight w:val="yellow"/>
              </w:rPr>
            </w:pPr>
            <w:r w:rsidRPr="005A67C4">
              <w:rPr>
                <w:spacing w:val="-5"/>
                <w:sz w:val="24"/>
                <w:szCs w:val="24"/>
              </w:rPr>
              <w:t>16</w:t>
            </w:r>
          </w:p>
        </w:tc>
        <w:tc>
          <w:tcPr>
            <w:tcW w:w="3190" w:type="dxa"/>
            <w:gridSpan w:val="2"/>
          </w:tcPr>
          <w:p w14:paraId="14C54867" w14:textId="1DA0B1C7" w:rsidR="005A67C4" w:rsidRPr="005A67C4" w:rsidRDefault="005A67C4" w:rsidP="00B86524">
            <w:pPr>
              <w:pStyle w:val="TableParagraph"/>
              <w:ind w:left="98"/>
              <w:rPr>
                <w:sz w:val="24"/>
                <w:szCs w:val="24"/>
                <w:highlight w:val="yellow"/>
              </w:rPr>
            </w:pPr>
            <w:r w:rsidRPr="005A67C4">
              <w:rPr>
                <w:spacing w:val="-2"/>
                <w:sz w:val="24"/>
                <w:szCs w:val="24"/>
              </w:rPr>
              <w:t>522478.72</w:t>
            </w:r>
          </w:p>
        </w:tc>
        <w:tc>
          <w:tcPr>
            <w:tcW w:w="3190" w:type="dxa"/>
          </w:tcPr>
          <w:p w14:paraId="6F7764BE" w14:textId="408B6636" w:rsidR="005A67C4" w:rsidRPr="005A67C4" w:rsidRDefault="005A67C4" w:rsidP="00B86524">
            <w:pPr>
              <w:pStyle w:val="TableParagraph"/>
              <w:ind w:left="98"/>
              <w:rPr>
                <w:sz w:val="24"/>
                <w:szCs w:val="24"/>
                <w:highlight w:val="yellow"/>
              </w:rPr>
            </w:pPr>
            <w:r w:rsidRPr="005A67C4">
              <w:rPr>
                <w:spacing w:val="-2"/>
                <w:sz w:val="24"/>
                <w:szCs w:val="24"/>
              </w:rPr>
              <w:t>1311910.43</w:t>
            </w:r>
          </w:p>
        </w:tc>
      </w:tr>
      <w:tr w:rsidR="005A67C4" w14:paraId="4B8EF1EF" w14:textId="77777777" w:rsidTr="001B60B6">
        <w:tc>
          <w:tcPr>
            <w:tcW w:w="3190" w:type="dxa"/>
          </w:tcPr>
          <w:p w14:paraId="63892007" w14:textId="1F3A9DA5" w:rsidR="005A67C4" w:rsidRPr="005A67C4" w:rsidRDefault="005A67C4" w:rsidP="00B86524">
            <w:pPr>
              <w:keepNext/>
              <w:widowControl w:val="0"/>
              <w:suppressAutoHyphens/>
              <w:jc w:val="center"/>
              <w:rPr>
                <w:rFonts w:eastAsia="HG Mincho Light J"/>
                <w:bCs/>
                <w:iCs/>
                <w:color w:val="000000"/>
                <w:kern w:val="32"/>
                <w:sz w:val="24"/>
                <w:szCs w:val="24"/>
                <w:highlight w:val="yellow"/>
              </w:rPr>
            </w:pPr>
            <w:r w:rsidRPr="005A67C4">
              <w:rPr>
                <w:spacing w:val="-10"/>
                <w:sz w:val="24"/>
                <w:szCs w:val="24"/>
              </w:rPr>
              <w:t>1</w:t>
            </w:r>
          </w:p>
        </w:tc>
        <w:tc>
          <w:tcPr>
            <w:tcW w:w="3190" w:type="dxa"/>
            <w:gridSpan w:val="2"/>
          </w:tcPr>
          <w:p w14:paraId="1E9E8FE6" w14:textId="3C97BBD4" w:rsidR="005A67C4" w:rsidRPr="005A67C4" w:rsidRDefault="005A67C4" w:rsidP="00B86524">
            <w:pPr>
              <w:pStyle w:val="TableParagraph"/>
              <w:ind w:left="98"/>
              <w:rPr>
                <w:sz w:val="24"/>
                <w:szCs w:val="24"/>
                <w:highlight w:val="yellow"/>
              </w:rPr>
            </w:pPr>
            <w:r w:rsidRPr="005A67C4">
              <w:rPr>
                <w:spacing w:val="-2"/>
                <w:sz w:val="24"/>
                <w:szCs w:val="24"/>
              </w:rPr>
              <w:t>522482.13</w:t>
            </w:r>
          </w:p>
        </w:tc>
        <w:tc>
          <w:tcPr>
            <w:tcW w:w="3190" w:type="dxa"/>
          </w:tcPr>
          <w:p w14:paraId="44033ED9" w14:textId="33DA60D5" w:rsidR="005A67C4" w:rsidRPr="005A67C4" w:rsidRDefault="005A67C4" w:rsidP="00B86524">
            <w:pPr>
              <w:pStyle w:val="TableParagraph"/>
              <w:ind w:left="98"/>
              <w:rPr>
                <w:sz w:val="24"/>
                <w:szCs w:val="24"/>
                <w:highlight w:val="yellow"/>
              </w:rPr>
            </w:pPr>
            <w:r w:rsidRPr="005A67C4">
              <w:rPr>
                <w:spacing w:val="-2"/>
                <w:sz w:val="24"/>
                <w:szCs w:val="24"/>
              </w:rPr>
              <w:t>1311914.09</w:t>
            </w:r>
          </w:p>
        </w:tc>
      </w:tr>
      <w:tr w:rsidR="00ED4BFB"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ED4BFB" w:rsidRDefault="00ED4BFB">
            <w:pPr>
              <w:tabs>
                <w:tab w:val="left" w:pos="2940"/>
              </w:tabs>
              <w:rPr>
                <w:sz w:val="28"/>
                <w:szCs w:val="28"/>
              </w:rPr>
            </w:pPr>
          </w:p>
          <w:p w14:paraId="2572E97B" w14:textId="77777777" w:rsidR="00ED4BFB" w:rsidRDefault="00ED4BFB">
            <w:pPr>
              <w:tabs>
                <w:tab w:val="left" w:pos="2940"/>
              </w:tabs>
              <w:rPr>
                <w:sz w:val="28"/>
                <w:szCs w:val="28"/>
              </w:rPr>
            </w:pPr>
          </w:p>
          <w:p w14:paraId="4473DA1E" w14:textId="77777777" w:rsidR="00ED4BFB" w:rsidRDefault="00ED4BFB">
            <w:pPr>
              <w:tabs>
                <w:tab w:val="left" w:pos="2940"/>
              </w:tabs>
              <w:rPr>
                <w:sz w:val="28"/>
                <w:szCs w:val="28"/>
              </w:rPr>
            </w:pPr>
          </w:p>
          <w:p w14:paraId="3717C44E" w14:textId="77777777" w:rsidR="001C5E48" w:rsidRDefault="001C5E48">
            <w:pPr>
              <w:tabs>
                <w:tab w:val="left" w:pos="2940"/>
              </w:tabs>
              <w:rPr>
                <w:sz w:val="28"/>
                <w:szCs w:val="28"/>
              </w:rPr>
            </w:pPr>
            <w:proofErr w:type="gramStart"/>
            <w:r>
              <w:rPr>
                <w:sz w:val="28"/>
                <w:szCs w:val="28"/>
              </w:rPr>
              <w:t>Исполняющий</w:t>
            </w:r>
            <w:proofErr w:type="gramEnd"/>
            <w:r>
              <w:rPr>
                <w:sz w:val="28"/>
                <w:szCs w:val="28"/>
              </w:rPr>
              <w:t xml:space="preserve"> обязанности </w:t>
            </w:r>
          </w:p>
          <w:p w14:paraId="7DF81D02" w14:textId="25D2C419" w:rsidR="00DC4361" w:rsidRDefault="001C5E48">
            <w:pPr>
              <w:tabs>
                <w:tab w:val="left" w:pos="2940"/>
              </w:tabs>
              <w:rPr>
                <w:sz w:val="28"/>
                <w:szCs w:val="28"/>
              </w:rPr>
            </w:pPr>
            <w:r>
              <w:rPr>
                <w:sz w:val="28"/>
                <w:szCs w:val="28"/>
              </w:rPr>
              <w:t>руководителя</w:t>
            </w:r>
            <w:r w:rsidR="00ED4BFB">
              <w:rPr>
                <w:sz w:val="28"/>
                <w:szCs w:val="28"/>
              </w:rPr>
              <w:t xml:space="preserve"> управления </w:t>
            </w:r>
          </w:p>
          <w:p w14:paraId="6D70CB8A" w14:textId="77777777" w:rsidR="00DC4361" w:rsidRDefault="00ED4BFB" w:rsidP="007B6BF9">
            <w:pPr>
              <w:tabs>
                <w:tab w:val="left" w:pos="2940"/>
              </w:tabs>
              <w:rPr>
                <w:sz w:val="28"/>
                <w:szCs w:val="28"/>
              </w:rPr>
            </w:pPr>
            <w:r>
              <w:rPr>
                <w:sz w:val="28"/>
                <w:szCs w:val="28"/>
              </w:rPr>
              <w:t xml:space="preserve">имущественных и земельных </w:t>
            </w:r>
          </w:p>
          <w:p w14:paraId="77CFFB50" w14:textId="1B3D54E9" w:rsidR="00ED4BFB" w:rsidRDefault="00ED4BFB"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ED4BFB" w:rsidRDefault="00ED4BFB">
            <w:pPr>
              <w:rPr>
                <w:sz w:val="28"/>
                <w:szCs w:val="28"/>
              </w:rPr>
            </w:pPr>
          </w:p>
          <w:p w14:paraId="16BE713D" w14:textId="77777777" w:rsidR="00ED4BFB" w:rsidRDefault="00ED4BFB">
            <w:pPr>
              <w:rPr>
                <w:sz w:val="28"/>
                <w:szCs w:val="28"/>
              </w:rPr>
            </w:pPr>
          </w:p>
          <w:p w14:paraId="230AFC2A" w14:textId="77777777" w:rsidR="00ED4BFB" w:rsidRDefault="00ED4BFB">
            <w:pPr>
              <w:rPr>
                <w:sz w:val="28"/>
                <w:szCs w:val="28"/>
              </w:rPr>
            </w:pPr>
            <w:r>
              <w:rPr>
                <w:sz w:val="28"/>
                <w:szCs w:val="28"/>
              </w:rPr>
              <w:t xml:space="preserve">                       </w:t>
            </w:r>
          </w:p>
          <w:p w14:paraId="7778AA46" w14:textId="77777777" w:rsidR="00ED4BFB" w:rsidRDefault="00ED4BFB">
            <w:pPr>
              <w:rPr>
                <w:sz w:val="28"/>
                <w:szCs w:val="28"/>
              </w:rPr>
            </w:pPr>
          </w:p>
          <w:p w14:paraId="6B294985" w14:textId="77777777" w:rsidR="00ED4BFB" w:rsidRDefault="00ED4BFB">
            <w:pPr>
              <w:rPr>
                <w:sz w:val="28"/>
                <w:szCs w:val="28"/>
              </w:rPr>
            </w:pPr>
            <w:r>
              <w:rPr>
                <w:sz w:val="28"/>
                <w:szCs w:val="28"/>
              </w:rPr>
              <w:t xml:space="preserve">                  </w:t>
            </w:r>
          </w:p>
          <w:p w14:paraId="21B9ABCE" w14:textId="77777777" w:rsidR="001C5E48" w:rsidRDefault="00DC4361" w:rsidP="00DC4361">
            <w:pPr>
              <w:rPr>
                <w:sz w:val="28"/>
                <w:szCs w:val="28"/>
              </w:rPr>
            </w:pPr>
            <w:r>
              <w:rPr>
                <w:sz w:val="28"/>
                <w:szCs w:val="28"/>
              </w:rPr>
              <w:t xml:space="preserve">                       </w:t>
            </w:r>
          </w:p>
          <w:p w14:paraId="08972775" w14:textId="2C469625" w:rsidR="00ED4BFB" w:rsidRDefault="001C5E48" w:rsidP="00DC4361">
            <w:pPr>
              <w:rPr>
                <w:sz w:val="28"/>
                <w:szCs w:val="28"/>
              </w:rPr>
            </w:pPr>
            <w:r>
              <w:rPr>
                <w:sz w:val="28"/>
                <w:szCs w:val="28"/>
              </w:rPr>
              <w:t xml:space="preserve">                           Я.В. Якименко</w:t>
            </w:r>
            <w:r w:rsidR="00ED4BFB">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1C163C" w14:textId="77777777" w:rsidR="00A41F06" w:rsidRDefault="00A41F06" w:rsidP="00A34861">
      <w:pPr>
        <w:spacing w:after="0" w:line="240" w:lineRule="auto"/>
      </w:pPr>
      <w:r>
        <w:separator/>
      </w:r>
    </w:p>
  </w:endnote>
  <w:endnote w:type="continuationSeparator" w:id="0">
    <w:p w14:paraId="763E2067" w14:textId="77777777" w:rsidR="00A41F06" w:rsidRDefault="00A41F06"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55B4C4" w14:textId="77777777" w:rsidR="00A41F06" w:rsidRDefault="00A41F06" w:rsidP="00A34861">
      <w:pPr>
        <w:spacing w:after="0" w:line="240" w:lineRule="auto"/>
      </w:pPr>
      <w:r>
        <w:separator/>
      </w:r>
    </w:p>
  </w:footnote>
  <w:footnote w:type="continuationSeparator" w:id="0">
    <w:p w14:paraId="1A1D9FC4" w14:textId="77777777" w:rsidR="00A41F06" w:rsidRDefault="00A41F06"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6534"/>
    <w:rsid w:val="00043BB4"/>
    <w:rsid w:val="00050587"/>
    <w:rsid w:val="00087806"/>
    <w:rsid w:val="00104F62"/>
    <w:rsid w:val="00132B0C"/>
    <w:rsid w:val="001427E0"/>
    <w:rsid w:val="00150333"/>
    <w:rsid w:val="0016290D"/>
    <w:rsid w:val="001827F3"/>
    <w:rsid w:val="001C5E48"/>
    <w:rsid w:val="001D46FE"/>
    <w:rsid w:val="001E3A21"/>
    <w:rsid w:val="001F74AE"/>
    <w:rsid w:val="002016BD"/>
    <w:rsid w:val="00210EDC"/>
    <w:rsid w:val="0021645B"/>
    <w:rsid w:val="00230A6D"/>
    <w:rsid w:val="002342C4"/>
    <w:rsid w:val="0023695B"/>
    <w:rsid w:val="002449C4"/>
    <w:rsid w:val="002554C3"/>
    <w:rsid w:val="002845D6"/>
    <w:rsid w:val="002A2D99"/>
    <w:rsid w:val="00347254"/>
    <w:rsid w:val="00354C26"/>
    <w:rsid w:val="003833F6"/>
    <w:rsid w:val="00412717"/>
    <w:rsid w:val="00413859"/>
    <w:rsid w:val="00446268"/>
    <w:rsid w:val="00464E34"/>
    <w:rsid w:val="004B07C9"/>
    <w:rsid w:val="004C7748"/>
    <w:rsid w:val="004D10AF"/>
    <w:rsid w:val="004F58C0"/>
    <w:rsid w:val="004F5DCA"/>
    <w:rsid w:val="00510018"/>
    <w:rsid w:val="00523865"/>
    <w:rsid w:val="005367C8"/>
    <w:rsid w:val="00561C8D"/>
    <w:rsid w:val="005721BE"/>
    <w:rsid w:val="00575D5C"/>
    <w:rsid w:val="00593199"/>
    <w:rsid w:val="0059754F"/>
    <w:rsid w:val="005A67C4"/>
    <w:rsid w:val="005B10FC"/>
    <w:rsid w:val="005B2288"/>
    <w:rsid w:val="005C158F"/>
    <w:rsid w:val="005C3580"/>
    <w:rsid w:val="005C7081"/>
    <w:rsid w:val="005D0C62"/>
    <w:rsid w:val="005D274F"/>
    <w:rsid w:val="005D4775"/>
    <w:rsid w:val="005D551D"/>
    <w:rsid w:val="005E3FF4"/>
    <w:rsid w:val="0060312D"/>
    <w:rsid w:val="0061109C"/>
    <w:rsid w:val="00611668"/>
    <w:rsid w:val="00653444"/>
    <w:rsid w:val="00673753"/>
    <w:rsid w:val="006842BA"/>
    <w:rsid w:val="006A1678"/>
    <w:rsid w:val="006A1BD0"/>
    <w:rsid w:val="006B6ED4"/>
    <w:rsid w:val="006D75ED"/>
    <w:rsid w:val="00734662"/>
    <w:rsid w:val="00737FCF"/>
    <w:rsid w:val="007500ED"/>
    <w:rsid w:val="00754713"/>
    <w:rsid w:val="00794A3C"/>
    <w:rsid w:val="007B296D"/>
    <w:rsid w:val="007B6BF9"/>
    <w:rsid w:val="007F0DD4"/>
    <w:rsid w:val="007F1CD4"/>
    <w:rsid w:val="0080254A"/>
    <w:rsid w:val="00810AF7"/>
    <w:rsid w:val="0081378E"/>
    <w:rsid w:val="00822DA5"/>
    <w:rsid w:val="008557F1"/>
    <w:rsid w:val="0085688E"/>
    <w:rsid w:val="008648DE"/>
    <w:rsid w:val="0087232C"/>
    <w:rsid w:val="0088582C"/>
    <w:rsid w:val="008A77D2"/>
    <w:rsid w:val="008C6FDB"/>
    <w:rsid w:val="0090590A"/>
    <w:rsid w:val="00930FD5"/>
    <w:rsid w:val="00941D79"/>
    <w:rsid w:val="00983E92"/>
    <w:rsid w:val="009865CE"/>
    <w:rsid w:val="009B4BC8"/>
    <w:rsid w:val="009B4CB9"/>
    <w:rsid w:val="009C0530"/>
    <w:rsid w:val="009C345A"/>
    <w:rsid w:val="009C3D2D"/>
    <w:rsid w:val="009C501C"/>
    <w:rsid w:val="009E0B7B"/>
    <w:rsid w:val="009E2767"/>
    <w:rsid w:val="00A078CF"/>
    <w:rsid w:val="00A12E04"/>
    <w:rsid w:val="00A13BD8"/>
    <w:rsid w:val="00A16B48"/>
    <w:rsid w:val="00A34861"/>
    <w:rsid w:val="00A41F06"/>
    <w:rsid w:val="00A45E2D"/>
    <w:rsid w:val="00A72773"/>
    <w:rsid w:val="00A93739"/>
    <w:rsid w:val="00AA06AC"/>
    <w:rsid w:val="00AE4BC5"/>
    <w:rsid w:val="00B35806"/>
    <w:rsid w:val="00B47F7D"/>
    <w:rsid w:val="00B635F3"/>
    <w:rsid w:val="00B834AA"/>
    <w:rsid w:val="00B86524"/>
    <w:rsid w:val="00BA40E7"/>
    <w:rsid w:val="00BC07EE"/>
    <w:rsid w:val="00BE049B"/>
    <w:rsid w:val="00BE422D"/>
    <w:rsid w:val="00BE4EBC"/>
    <w:rsid w:val="00C10548"/>
    <w:rsid w:val="00C16331"/>
    <w:rsid w:val="00C27C5C"/>
    <w:rsid w:val="00C302F3"/>
    <w:rsid w:val="00C44E81"/>
    <w:rsid w:val="00C55868"/>
    <w:rsid w:val="00C74E5B"/>
    <w:rsid w:val="00CA6B3F"/>
    <w:rsid w:val="00CB5151"/>
    <w:rsid w:val="00CD46FD"/>
    <w:rsid w:val="00CE30CB"/>
    <w:rsid w:val="00CF7CA7"/>
    <w:rsid w:val="00D00103"/>
    <w:rsid w:val="00D05BC2"/>
    <w:rsid w:val="00D200B5"/>
    <w:rsid w:val="00D23BB8"/>
    <w:rsid w:val="00D416E4"/>
    <w:rsid w:val="00D632EE"/>
    <w:rsid w:val="00D644F5"/>
    <w:rsid w:val="00D67ADB"/>
    <w:rsid w:val="00D73362"/>
    <w:rsid w:val="00D93C93"/>
    <w:rsid w:val="00DA77C7"/>
    <w:rsid w:val="00DB7CA1"/>
    <w:rsid w:val="00DC04CA"/>
    <w:rsid w:val="00DC4361"/>
    <w:rsid w:val="00DD2C8F"/>
    <w:rsid w:val="00DE31F9"/>
    <w:rsid w:val="00DF5785"/>
    <w:rsid w:val="00E14D9D"/>
    <w:rsid w:val="00E362D1"/>
    <w:rsid w:val="00E447D7"/>
    <w:rsid w:val="00E468F5"/>
    <w:rsid w:val="00E63D6C"/>
    <w:rsid w:val="00ED4BFB"/>
    <w:rsid w:val="00EE070A"/>
    <w:rsid w:val="00EE1E71"/>
    <w:rsid w:val="00EF27AC"/>
    <w:rsid w:val="00EF3415"/>
    <w:rsid w:val="00F003FB"/>
    <w:rsid w:val="00F02BAC"/>
    <w:rsid w:val="00F52BAA"/>
    <w:rsid w:val="00F57CB8"/>
    <w:rsid w:val="00F60B4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135</Words>
  <Characters>776</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2026-04-10T09:57:00Z</dcterms:created>
  <dcterms:modified xsi:type="dcterms:W3CDTF">2026-04-10T09:57:00Z</dcterms:modified>
</cp:coreProperties>
</file>